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5D2F" w14:textId="230128B5" w:rsidR="00CD6B87" w:rsidRPr="00EE023F" w:rsidRDefault="00CD3D6D" w:rsidP="00A75AC7">
      <w:pPr>
        <w:tabs>
          <w:tab w:val="left" w:pos="699"/>
          <w:tab w:val="center" w:pos="4536"/>
        </w:tabs>
        <w:jc w:val="center"/>
        <w:rPr>
          <w:rFonts w:cstheme="minorHAnsi"/>
          <w:b/>
          <w:bCs/>
        </w:rPr>
      </w:pPr>
      <w:r w:rsidRPr="00EE023F">
        <w:rPr>
          <w:rFonts w:cstheme="minorHAnsi"/>
          <w:b/>
          <w:bCs/>
        </w:rPr>
        <w:t>Via Calvaria – Csend hegyek útja</w:t>
      </w:r>
    </w:p>
    <w:p w14:paraId="53D695F0" w14:textId="37159BD8" w:rsidR="00887A1E" w:rsidRPr="0027030C" w:rsidRDefault="00887A1E" w:rsidP="00AC4E92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hu-HU"/>
          <w14:ligatures w14:val="none"/>
        </w:rPr>
      </w:pPr>
      <w:r>
        <w:rPr>
          <w:rFonts w:cstheme="minorHAnsi"/>
        </w:rPr>
        <w:t xml:space="preserve">A </w:t>
      </w:r>
      <w:r w:rsidRPr="0027030C">
        <w:rPr>
          <w:rFonts w:cstheme="minorHAnsi"/>
        </w:rPr>
        <w:t>Via Calvaria egy olyan észak-dunántúli kulturális és szakrális túraútvonal</w:t>
      </w:r>
      <w:r>
        <w:rPr>
          <w:rFonts w:cstheme="minorHAnsi"/>
        </w:rPr>
        <w:t xml:space="preserve"> és</w:t>
      </w:r>
      <w:r w:rsidRPr="0027030C">
        <w:rPr>
          <w:rFonts w:cstheme="minorHAnsi"/>
        </w:rPr>
        <w:t xml:space="preserve"> </w:t>
      </w:r>
      <w:r>
        <w:rPr>
          <w:rFonts w:cstheme="minorHAnsi"/>
        </w:rPr>
        <w:t xml:space="preserve">programkínálat, </w:t>
      </w:r>
      <w:r w:rsidRPr="0027030C">
        <w:rPr>
          <w:rFonts w:cstheme="minorHAnsi"/>
        </w:rPr>
        <w:t>amely 14, többségében német gyökerű település</w:t>
      </w:r>
      <w:r>
        <w:rPr>
          <w:rFonts w:cstheme="minorHAnsi"/>
        </w:rPr>
        <w:t xml:space="preserve"> együttműködésével jött</w:t>
      </w:r>
      <w:r w:rsidR="00B557E2">
        <w:rPr>
          <w:rFonts w:cstheme="minorHAnsi"/>
        </w:rPr>
        <w:t xml:space="preserve"> létre</w:t>
      </w:r>
      <w:r w:rsidRPr="0027030C">
        <w:rPr>
          <w:rFonts w:cstheme="minorHAnsi"/>
        </w:rPr>
        <w:t xml:space="preserve">. </w:t>
      </w:r>
      <w:r w:rsidRPr="0027030C">
        <w:rPr>
          <w:rFonts w:eastAsia="Times New Roman" w:cstheme="minorHAnsi"/>
          <w:kern w:val="0"/>
          <w:lang w:eastAsia="hu-HU"/>
          <w14:ligatures w14:val="none"/>
        </w:rPr>
        <w:t>A Via Calvarián útra kelők gyönyörű pannon tájakon, a Bakonyban és a Balaton-felvidék dombjain haladhatnak egyik kálváriától a másikig, útközben pedig elcsendesedésre alkalmas, lélekemelő helyeken („csendhegyeken”) időzhetnek el</w:t>
      </w:r>
      <w:r w:rsidR="00B557E2">
        <w:rPr>
          <w:rFonts w:eastAsia="Times New Roman" w:cstheme="minorHAnsi"/>
          <w:kern w:val="0"/>
          <w:lang w:eastAsia="hu-HU"/>
          <w14:ligatures w14:val="none"/>
        </w:rPr>
        <w:t>, megismerve a tájat és a benne lakó emberek épített és kulturális örökségét</w:t>
      </w:r>
      <w:r w:rsidRPr="0027030C">
        <w:rPr>
          <w:rFonts w:eastAsia="Times New Roman" w:cstheme="minorHAnsi"/>
          <w:kern w:val="0"/>
          <w:lang w:eastAsia="hu-HU"/>
          <w14:ligatures w14:val="none"/>
        </w:rPr>
        <w:t>.</w:t>
      </w:r>
    </w:p>
    <w:p w14:paraId="2B28B5E3" w14:textId="77777777" w:rsidR="00887A1E" w:rsidRDefault="00887A1E" w:rsidP="00AC4E9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5F78864" w14:textId="1E33B669" w:rsidR="0027030C" w:rsidRPr="0027030C" w:rsidRDefault="00A75AC7" w:rsidP="00AC4E9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12A52"/>
          <w:sz w:val="22"/>
          <w:szCs w:val="22"/>
        </w:rPr>
      </w:pPr>
      <w:r w:rsidRPr="0027030C">
        <w:rPr>
          <w:rFonts w:asciiTheme="minorHAnsi" w:hAnsiTheme="minorHAnsi" w:cstheme="minorHAnsi"/>
          <w:sz w:val="22"/>
          <w:szCs w:val="22"/>
        </w:rPr>
        <w:t xml:space="preserve">A Bakony-Balaton régió rejtett értékeinek és kulturális kincseinek szokatlan sűrűsége. Az eddig csendesebb falvak </w:t>
      </w:r>
      <w:r w:rsidR="00887A1E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>a VEB 2023 EKF pályázati lehetőségeivel élve</w:t>
      </w:r>
      <w:r w:rsidRPr="0027030C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 xml:space="preserve"> megszólal</w:t>
      </w:r>
      <w:r w:rsidR="0027030C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>t</w:t>
      </w:r>
      <w:r w:rsidRPr="0027030C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 xml:space="preserve">ak - új, izgalmas távlatba állítva megőrző hagyományaikat és jövőformáló törekvéseiket. </w:t>
      </w:r>
      <w:r w:rsidR="00887A1E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>E</w:t>
      </w:r>
      <w:r w:rsidRPr="0027030C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>gyüttműködések</w:t>
      </w:r>
      <w:r w:rsidR="0027030C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 xml:space="preserve"> alakultak ki</w:t>
      </w:r>
      <w:r w:rsidRPr="0027030C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>, melyek hiteles és felismert érdek-és értékközösségeken alapulnak, 2023 után is az itt élők sajátjává vál</w:t>
      </w:r>
      <w:r w:rsidR="0027030C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>n</w:t>
      </w:r>
      <w:r w:rsidRPr="0027030C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>ak. A kiteljesedett hálózat távlatokat nyitva képes lehet az egész régió újrapozicionálására, méghozzá egy minőségi és eleven kulturális élet sajátszerűségét és egyediségét felmutatva.</w:t>
      </w:r>
      <w:r w:rsidR="0027030C" w:rsidRPr="0027030C">
        <w:rPr>
          <w:rFonts w:asciiTheme="minorHAnsi" w:hAnsiTheme="minorHAnsi" w:cstheme="minorHAnsi"/>
          <w:color w:val="212A52"/>
          <w:sz w:val="22"/>
          <w:szCs w:val="22"/>
          <w:shd w:val="clear" w:color="auto" w:fill="FFFFFF"/>
        </w:rPr>
        <w:t xml:space="preserve"> </w:t>
      </w:r>
      <w:r w:rsidR="0027030C" w:rsidRPr="0027030C">
        <w:rPr>
          <w:rFonts w:asciiTheme="minorHAnsi" w:hAnsiTheme="minorHAnsi" w:cstheme="minorHAnsi"/>
          <w:color w:val="212A52"/>
          <w:sz w:val="22"/>
          <w:szCs w:val="22"/>
        </w:rPr>
        <w:t xml:space="preserve">Célunk, hogy programjainkkal elősegítsük egymás jobb megismerését, törékeny megértését, és a rácsodálkozás élményét. Hisszük, hogy leginkább személyes élményekkel tapasztalhatjuk meg, milyen értékei vannak mindannak, hogy a többségi kultúrán belül egy kis közösség is megőrizheti maga kultúráját, tradícióit. Nem pusztán egymás mellett élés ez, hanem valódi kapcsolódás – amely révén egymás gondolatait áthatva, egymás értékeit felerősítve leszünk képesek </w:t>
      </w:r>
      <w:r w:rsidR="00B557E2">
        <w:rPr>
          <w:rFonts w:asciiTheme="minorHAnsi" w:hAnsiTheme="minorHAnsi" w:cstheme="minorHAnsi"/>
          <w:color w:val="212A52"/>
          <w:sz w:val="22"/>
          <w:szCs w:val="22"/>
        </w:rPr>
        <w:t>a fenntartható életminőség javítására</w:t>
      </w:r>
      <w:r w:rsidR="0027030C" w:rsidRPr="0027030C">
        <w:rPr>
          <w:rFonts w:asciiTheme="minorHAnsi" w:hAnsiTheme="minorHAnsi" w:cstheme="minorHAnsi"/>
          <w:color w:val="212A52"/>
          <w:sz w:val="22"/>
          <w:szCs w:val="22"/>
        </w:rPr>
        <w:t>.</w:t>
      </w:r>
    </w:p>
    <w:p w14:paraId="532A935C" w14:textId="77777777" w:rsidR="00CD3D6D" w:rsidRPr="0027030C" w:rsidRDefault="00CD3D6D" w:rsidP="00CD3D6D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lang w:eastAsia="hu-HU"/>
          <w14:ligatures w14:val="none"/>
        </w:rPr>
      </w:pPr>
    </w:p>
    <w:p w14:paraId="3A0B6C6F" w14:textId="1EFEC6B9" w:rsidR="005431CC" w:rsidRPr="0027030C" w:rsidRDefault="00CD3D6D" w:rsidP="00CD3D6D">
      <w:pPr>
        <w:jc w:val="both"/>
        <w:rPr>
          <w:rFonts w:eastAsia="Times New Roman" w:cstheme="minorHAnsi"/>
          <w:kern w:val="0"/>
          <w:lang w:eastAsia="hu-HU"/>
          <w14:ligatures w14:val="none"/>
        </w:rPr>
      </w:pPr>
      <w:r w:rsidRPr="0027030C">
        <w:rPr>
          <w:rFonts w:eastAsia="Times New Roman" w:cstheme="minorHAnsi"/>
          <w:kern w:val="0"/>
          <w:lang w:eastAsia="hu-HU"/>
          <w14:ligatures w14:val="none"/>
        </w:rPr>
        <w:t>Az elmúlt közel háromszáz évben emelt kálváriák kiemelkedő kulturális, természeti és épített örökséget képviselnek, amelyeket mindenképp érdemes felkeresniük azoknak, akik – a tömegturizmussal szemben – a helyi értékeken alapuló, a pannon táj hangulatába illeszkedő kulturális élményre vágynak. A teljes túraútvonal kijelöl</w:t>
      </w:r>
      <w:r w:rsidR="005431CC" w:rsidRPr="0027030C">
        <w:rPr>
          <w:rFonts w:eastAsia="Times New Roman" w:cstheme="minorHAnsi"/>
          <w:kern w:val="0"/>
          <w:lang w:eastAsia="hu-HU"/>
          <w14:ligatures w14:val="none"/>
        </w:rPr>
        <w:t>ése</w:t>
      </w:r>
      <w:r w:rsidRPr="0027030C">
        <w:rPr>
          <w:rFonts w:eastAsia="Times New Roman" w:cstheme="minorHAnsi"/>
          <w:kern w:val="0"/>
          <w:lang w:eastAsia="hu-HU"/>
          <w14:ligatures w14:val="none"/>
        </w:rPr>
        <w:t xml:space="preserve"> 2023 őszén </w:t>
      </w:r>
      <w:r w:rsidR="005431CC" w:rsidRPr="0027030C">
        <w:rPr>
          <w:rFonts w:eastAsia="Times New Roman" w:cstheme="minorHAnsi"/>
          <w:kern w:val="0"/>
          <w:lang w:eastAsia="hu-HU"/>
          <w14:ligatures w14:val="none"/>
        </w:rPr>
        <w:t>el</w:t>
      </w:r>
      <w:r w:rsidRPr="0027030C">
        <w:rPr>
          <w:rFonts w:eastAsia="Times New Roman" w:cstheme="minorHAnsi"/>
          <w:kern w:val="0"/>
          <w:lang w:eastAsia="hu-HU"/>
          <w14:ligatures w14:val="none"/>
        </w:rPr>
        <w:t>készü</w:t>
      </w:r>
      <w:r w:rsidR="005431CC" w:rsidRPr="0027030C">
        <w:rPr>
          <w:rFonts w:eastAsia="Times New Roman" w:cstheme="minorHAnsi"/>
          <w:kern w:val="0"/>
          <w:lang w:eastAsia="hu-HU"/>
          <w14:ligatures w14:val="none"/>
        </w:rPr>
        <w:t>lt</w:t>
      </w:r>
      <w:r w:rsidRPr="0027030C">
        <w:rPr>
          <w:rFonts w:eastAsia="Times New Roman" w:cstheme="minorHAnsi"/>
          <w:kern w:val="0"/>
          <w:lang w:eastAsia="hu-HU"/>
          <w14:ligatures w14:val="none"/>
        </w:rPr>
        <w:t>. A túrázók és zarándokok az egyes kálváriáknál kihelyezett QR-kódok segítségével ismerhetik meg az adott szakrális építményeket és azok környezetét.</w:t>
      </w:r>
      <w:r w:rsidR="00B557E2">
        <w:rPr>
          <w:rFonts w:eastAsia="Times New Roman" w:cstheme="minorHAnsi"/>
          <w:kern w:val="0"/>
          <w:lang w:eastAsia="hu-HU"/>
          <w14:ligatures w14:val="none"/>
        </w:rPr>
        <w:t xml:space="preserve"> </w:t>
      </w:r>
      <w:r w:rsidR="005431CC" w:rsidRPr="0027030C">
        <w:rPr>
          <w:rFonts w:eastAsia="Times New Roman" w:cstheme="minorHAnsi"/>
          <w:kern w:val="0"/>
          <w:lang w:eastAsia="hu-HU"/>
          <w14:ligatures w14:val="none"/>
        </w:rPr>
        <w:t>A</w:t>
      </w:r>
      <w:r w:rsidR="00B557E2">
        <w:rPr>
          <w:rFonts w:eastAsia="Times New Roman" w:cstheme="minorHAnsi"/>
          <w:kern w:val="0"/>
          <w:lang w:eastAsia="hu-HU"/>
          <w14:ligatures w14:val="none"/>
        </w:rPr>
        <w:t xml:space="preserve"> </w:t>
      </w:r>
      <w:r w:rsidR="005431CC" w:rsidRPr="0027030C">
        <w:rPr>
          <w:rFonts w:eastAsia="Times New Roman" w:cstheme="minorHAnsi"/>
          <w:kern w:val="0"/>
          <w:lang w:eastAsia="hu-HU"/>
          <w14:ligatures w14:val="none"/>
        </w:rPr>
        <w:t xml:space="preserve">projektben rejlő </w:t>
      </w:r>
      <w:r w:rsidR="00B557E2">
        <w:rPr>
          <w:rFonts w:eastAsia="Times New Roman" w:cstheme="minorHAnsi"/>
          <w:kern w:val="0"/>
          <w:lang w:eastAsia="hu-HU"/>
          <w14:ligatures w14:val="none"/>
        </w:rPr>
        <w:t xml:space="preserve">további </w:t>
      </w:r>
      <w:r w:rsidR="005431CC" w:rsidRPr="0027030C">
        <w:rPr>
          <w:rFonts w:eastAsia="Times New Roman" w:cstheme="minorHAnsi"/>
          <w:kern w:val="0"/>
          <w:lang w:eastAsia="hu-HU"/>
          <w14:ligatures w14:val="none"/>
        </w:rPr>
        <w:t>tartalmi lehetőségek:</w:t>
      </w:r>
    </w:p>
    <w:p w14:paraId="3D1D5C0A" w14:textId="7716F316" w:rsidR="005431CC" w:rsidRPr="0027030C" w:rsidRDefault="005431CC" w:rsidP="005431CC">
      <w:pPr>
        <w:pStyle w:val="Listaszerbekezds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</w:pPr>
      <w:r w:rsidRPr="0027030C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>A Veszprém</w:t>
      </w:r>
      <w:r w:rsidR="00E812C1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>, Zala</w:t>
      </w:r>
      <w:r w:rsidRPr="0027030C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 xml:space="preserve"> és Fejér megyei németek épített örökségének és tájhasználatának bemutatása</w:t>
      </w:r>
      <w:r w:rsidR="009A631E" w:rsidRPr="0027030C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>, a programban résztvevő települések együttműködésének erősítése</w:t>
      </w:r>
    </w:p>
    <w:p w14:paraId="39648D37" w14:textId="65E584A9" w:rsidR="005431CC" w:rsidRPr="0027030C" w:rsidRDefault="005431CC" w:rsidP="005431CC">
      <w:pPr>
        <w:pStyle w:val="Listaszerbekezds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</w:pPr>
      <w:r w:rsidRPr="0027030C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>Elcsendesedésre alkalmas helyek, kékzónák (a csend helyei – Places of Peace) felfedezése</w:t>
      </w:r>
    </w:p>
    <w:p w14:paraId="4FC16A01" w14:textId="42179CC6" w:rsidR="009A631E" w:rsidRPr="0027030C" w:rsidRDefault="009A631E" w:rsidP="005431CC">
      <w:pPr>
        <w:pStyle w:val="Listaszerbekezds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</w:pPr>
      <w:r w:rsidRPr="0027030C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>Alternatív túraútvonalak, tájfutásra, sportolásra alkalmas területek, kilátópontok kijelölése</w:t>
      </w:r>
      <w:r w:rsidR="00B557E2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 xml:space="preserve"> és használata, osztálykirándulások, zarádokutak résztvevői számára</w:t>
      </w:r>
    </w:p>
    <w:p w14:paraId="65B8AA0C" w14:textId="2A7BE059" w:rsidR="009A631E" w:rsidRPr="0027030C" w:rsidRDefault="009A631E" w:rsidP="005431CC">
      <w:pPr>
        <w:pStyle w:val="Listaszerbekezds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</w:pPr>
      <w:r w:rsidRPr="0027030C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 xml:space="preserve">Új rendezvényhelyszínek, közösségi terek kialakítása, amelyek alkalmasak koncertek, színházi előadások, </w:t>
      </w:r>
      <w:r w:rsidR="00B557E2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 xml:space="preserve">sport és </w:t>
      </w:r>
      <w:r w:rsidRPr="0027030C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>közösségi rendezvények meg</w:t>
      </w:r>
      <w:r w:rsidR="00B557E2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>szervezésére</w:t>
      </w:r>
    </w:p>
    <w:p w14:paraId="1416B7C8" w14:textId="675EF85B" w:rsidR="005431CC" w:rsidRPr="0027030C" w:rsidRDefault="009A631E" w:rsidP="00CD3D6D">
      <w:pPr>
        <w:pStyle w:val="Listaszerbekezds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</w:pPr>
      <w:r w:rsidRPr="0027030C">
        <w:rPr>
          <w:rFonts w:asciiTheme="minorHAnsi" w:eastAsia="Times New Roman" w:hAnsiTheme="minorHAnsi" w:cstheme="minorHAnsi"/>
          <w:kern w:val="0"/>
          <w:sz w:val="22"/>
          <w:szCs w:val="22"/>
          <w:lang w:eastAsia="hu-HU"/>
          <w14:ligatures w14:val="none"/>
        </w:rPr>
        <w:t>Nemzetközi kapcsolódási pont a piemonti kezdeményezésű „Szent hegyek” európai hálózatához</w:t>
      </w:r>
    </w:p>
    <w:p w14:paraId="3940C8B1" w14:textId="77777777" w:rsidR="0061394B" w:rsidRDefault="00CD3D6D" w:rsidP="00CD3D6D">
      <w:pPr>
        <w:jc w:val="both"/>
        <w:rPr>
          <w:rFonts w:cstheme="minorHAnsi"/>
        </w:rPr>
      </w:pPr>
      <w:r w:rsidRPr="00B557E2">
        <w:rPr>
          <w:rFonts w:cstheme="minorHAnsi"/>
        </w:rPr>
        <w:t>A</w:t>
      </w:r>
      <w:r w:rsidR="00B557E2" w:rsidRPr="00B557E2">
        <w:rPr>
          <w:rFonts w:cstheme="minorHAnsi"/>
        </w:rPr>
        <w:t xml:space="preserve"> Via Calvaria prjektben együttműködő települések</w:t>
      </w:r>
      <w:r w:rsidRPr="00B557E2">
        <w:rPr>
          <w:rFonts w:cstheme="minorHAnsi"/>
        </w:rPr>
        <w:t xml:space="preserve"> a </w:t>
      </w:r>
    </w:p>
    <w:p w14:paraId="087277B6" w14:textId="39C442BB" w:rsidR="00CD3D6D" w:rsidRPr="0061394B" w:rsidRDefault="00CD3D6D" w:rsidP="00CD3D6D">
      <w:pPr>
        <w:jc w:val="both"/>
        <w:rPr>
          <w:rFonts w:cstheme="minorHAnsi"/>
          <w:b/>
          <w:bCs/>
        </w:rPr>
      </w:pPr>
      <w:r w:rsidRPr="0061394B">
        <w:rPr>
          <w:rFonts w:cstheme="minorHAnsi"/>
          <w:b/>
          <w:bCs/>
        </w:rPr>
        <w:t xml:space="preserve">Balaton-felvidéken: </w:t>
      </w:r>
    </w:p>
    <w:p w14:paraId="2A6747ED" w14:textId="77777777" w:rsidR="00CD3D6D" w:rsidRPr="00B557E2" w:rsidRDefault="00CD3D6D" w:rsidP="00CD3D6D">
      <w:pPr>
        <w:pStyle w:val="Listaszerbekezds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  <w:r w:rsidRPr="00B557E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 xml:space="preserve">Barnag </w:t>
      </w:r>
    </w:p>
    <w:p w14:paraId="573F1B86" w14:textId="77777777" w:rsidR="00CD3D6D" w:rsidRPr="00B557E2" w:rsidRDefault="00CD3D6D" w:rsidP="00CD3D6D">
      <w:pPr>
        <w:pStyle w:val="Listaszerbekezds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  <w:r w:rsidRPr="00B557E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>Vöröstó</w:t>
      </w:r>
    </w:p>
    <w:p w14:paraId="2B0FC803" w14:textId="409127D5" w:rsidR="00CD3D6D" w:rsidRDefault="00CD3D6D" w:rsidP="00CD3D6D">
      <w:pPr>
        <w:pStyle w:val="Listaszerbekezds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  <w:r w:rsidRPr="00B557E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>Szentjakabfa</w:t>
      </w:r>
      <w:r w:rsidR="00AC4E9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 xml:space="preserve"> </w:t>
      </w:r>
    </w:p>
    <w:p w14:paraId="13BE2D01" w14:textId="30820159" w:rsidR="00AC4E92" w:rsidRPr="00AC4E92" w:rsidRDefault="00AC4E92" w:rsidP="00383009">
      <w:pPr>
        <w:spacing w:after="0" w:line="276" w:lineRule="auto"/>
        <w:ind w:left="360"/>
        <w:rPr>
          <w:rFonts w:cstheme="minorHAnsi"/>
          <w:color w:val="363636"/>
          <w:shd w:val="clear" w:color="auto" w:fill="FFFFFF"/>
        </w:rPr>
      </w:pPr>
      <w:r>
        <w:rPr>
          <w:rFonts w:cstheme="minorHAnsi"/>
          <w:color w:val="363636"/>
          <w:shd w:val="clear" w:color="auto" w:fill="FFFFFF"/>
        </w:rPr>
        <w:t>2023 után</w:t>
      </w:r>
      <w:r w:rsidRPr="00AC4E92">
        <w:rPr>
          <w:rFonts w:cstheme="minorHAnsi"/>
          <w:color w:val="363636"/>
          <w:shd w:val="clear" w:color="auto" w:fill="FFFFFF"/>
        </w:rPr>
        <w:t xml:space="preserve"> </w:t>
      </w:r>
      <w:r>
        <w:rPr>
          <w:rFonts w:cstheme="minorHAnsi"/>
          <w:color w:val="363636"/>
          <w:shd w:val="clear" w:color="auto" w:fill="FFFFFF"/>
        </w:rPr>
        <w:t>csatlakozó települések: Tihany, Veszprémfajsz, Paloznak</w:t>
      </w:r>
      <w:r w:rsidR="00053659">
        <w:rPr>
          <w:rFonts w:cstheme="minorHAnsi"/>
          <w:color w:val="363636"/>
          <w:shd w:val="clear" w:color="auto" w:fill="FFFFFF"/>
        </w:rPr>
        <w:t xml:space="preserve">, </w:t>
      </w:r>
      <w:r w:rsidR="00F43282">
        <w:rPr>
          <w:rFonts w:cstheme="minorHAnsi"/>
          <w:color w:val="363636"/>
          <w:shd w:val="clear" w:color="auto" w:fill="FFFFFF"/>
        </w:rPr>
        <w:t>Tótvázsony, Hidegkút, Talliándörögd, Pula</w:t>
      </w:r>
    </w:p>
    <w:p w14:paraId="1778D6E3" w14:textId="77777777" w:rsidR="00CD3D6D" w:rsidRPr="00B557E2" w:rsidRDefault="00CD3D6D" w:rsidP="00CD3D6D">
      <w:pPr>
        <w:pStyle w:val="Listaszerbekezds"/>
        <w:spacing w:after="0" w:line="276" w:lineRule="auto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</w:p>
    <w:p w14:paraId="11D873FF" w14:textId="77777777" w:rsidR="00CD3D6D" w:rsidRPr="00AC4E92" w:rsidRDefault="00CD3D6D" w:rsidP="00CD3D6D">
      <w:pPr>
        <w:spacing w:after="0" w:line="276" w:lineRule="auto"/>
        <w:rPr>
          <w:rFonts w:cstheme="minorHAnsi"/>
          <w:b/>
          <w:bCs/>
          <w:color w:val="363636"/>
          <w:shd w:val="clear" w:color="auto" w:fill="FFFFFF"/>
        </w:rPr>
      </w:pPr>
      <w:r w:rsidRPr="00AC4E92">
        <w:rPr>
          <w:rFonts w:cstheme="minorHAnsi"/>
          <w:b/>
          <w:bCs/>
          <w:color w:val="363636"/>
          <w:shd w:val="clear" w:color="auto" w:fill="FFFFFF"/>
        </w:rPr>
        <w:t>Veszprém környékén (a Déli-Bakonyban):</w:t>
      </w:r>
    </w:p>
    <w:p w14:paraId="37E6B396" w14:textId="77777777" w:rsidR="00CD3D6D" w:rsidRPr="00AC4E92" w:rsidRDefault="00CD3D6D" w:rsidP="00CD3D6D">
      <w:pPr>
        <w:pStyle w:val="Listaszerbekezds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  <w:r w:rsidRPr="00AC4E9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>Gyulafirátót</w:t>
      </w:r>
    </w:p>
    <w:p w14:paraId="288452F1" w14:textId="77777777" w:rsidR="00CD3D6D" w:rsidRPr="00AC4E92" w:rsidRDefault="00CD3D6D" w:rsidP="00CD3D6D">
      <w:pPr>
        <w:pStyle w:val="Listaszerbekezds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  <w:r w:rsidRPr="00AC4E9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>Márkó</w:t>
      </w:r>
    </w:p>
    <w:p w14:paraId="776EAC08" w14:textId="77777777" w:rsidR="00CD3D6D" w:rsidRPr="00AC4E92" w:rsidRDefault="00CD3D6D" w:rsidP="00CD3D6D">
      <w:pPr>
        <w:pStyle w:val="Listaszerbekezds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  <w:r w:rsidRPr="00AC4E9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lastRenderedPageBreak/>
        <w:t>Városlőd</w:t>
      </w:r>
    </w:p>
    <w:p w14:paraId="6BCAAFDB" w14:textId="5F228FC5" w:rsidR="00CD3D6D" w:rsidRPr="00AC4E92" w:rsidRDefault="00AC4E92" w:rsidP="00CD3D6D">
      <w:pPr>
        <w:pStyle w:val="Listaszerbekezds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>Ajka-</w:t>
      </w:r>
      <w:r w:rsidR="00CD3D6D" w:rsidRPr="00AC4E9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>Bakonygyepes</w:t>
      </w:r>
    </w:p>
    <w:p w14:paraId="47D38AD8" w14:textId="48121435" w:rsidR="00AC4E92" w:rsidRDefault="00CD3D6D" w:rsidP="00AC4E92">
      <w:pPr>
        <w:pStyle w:val="Listaszerbekezds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  <w:r w:rsidRPr="00AC4E9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>Magyarpolány</w:t>
      </w:r>
    </w:p>
    <w:p w14:paraId="641A4D5A" w14:textId="7801C03B" w:rsidR="00AC4E92" w:rsidRPr="00AC4E92" w:rsidRDefault="00AC4E92" w:rsidP="00FE2E25">
      <w:pPr>
        <w:spacing w:after="0" w:line="276" w:lineRule="auto"/>
        <w:ind w:firstLine="360"/>
        <w:rPr>
          <w:rFonts w:cstheme="minorHAnsi"/>
          <w:b/>
          <w:bCs/>
          <w:color w:val="363636"/>
          <w:shd w:val="clear" w:color="auto" w:fill="FFFFFF"/>
        </w:rPr>
      </w:pPr>
      <w:r>
        <w:rPr>
          <w:rFonts w:cstheme="minorHAnsi"/>
          <w:color w:val="363636"/>
          <w:shd w:val="clear" w:color="auto" w:fill="FFFFFF"/>
        </w:rPr>
        <w:t>2023 után</w:t>
      </w:r>
      <w:r w:rsidRPr="00AC4E92">
        <w:rPr>
          <w:rFonts w:cstheme="minorHAnsi"/>
          <w:color w:val="363636"/>
          <w:shd w:val="clear" w:color="auto" w:fill="FFFFFF"/>
        </w:rPr>
        <w:t xml:space="preserve"> </w:t>
      </w:r>
      <w:r>
        <w:rPr>
          <w:rFonts w:cstheme="minorHAnsi"/>
          <w:color w:val="363636"/>
          <w:shd w:val="clear" w:color="auto" w:fill="FFFFFF"/>
        </w:rPr>
        <w:t>csatlakozó települések: Bánd, Kislőd</w:t>
      </w:r>
      <w:r w:rsidR="00383009">
        <w:rPr>
          <w:rFonts w:cstheme="minorHAnsi"/>
          <w:color w:val="363636"/>
          <w:shd w:val="clear" w:color="auto" w:fill="FFFFFF"/>
        </w:rPr>
        <w:t>, Sóly, Várpalota</w:t>
      </w:r>
    </w:p>
    <w:p w14:paraId="1BE6B8B7" w14:textId="77777777" w:rsidR="00CD3D6D" w:rsidRPr="0027030C" w:rsidRDefault="00CD3D6D" w:rsidP="00CD3D6D">
      <w:pPr>
        <w:spacing w:after="0" w:line="276" w:lineRule="auto"/>
        <w:rPr>
          <w:rFonts w:cstheme="minorHAnsi"/>
          <w:b/>
          <w:bCs/>
          <w:color w:val="363636"/>
          <w:shd w:val="clear" w:color="auto" w:fill="FFFFFF"/>
        </w:rPr>
      </w:pPr>
    </w:p>
    <w:p w14:paraId="7D48F2EF" w14:textId="77777777" w:rsidR="00CD3D6D" w:rsidRPr="00AC4E92" w:rsidRDefault="00CD3D6D" w:rsidP="00CD3D6D">
      <w:pPr>
        <w:spacing w:after="0" w:line="276" w:lineRule="auto"/>
        <w:rPr>
          <w:rFonts w:cstheme="minorHAnsi"/>
          <w:color w:val="363636"/>
          <w:shd w:val="clear" w:color="auto" w:fill="FFFFFF"/>
        </w:rPr>
      </w:pPr>
      <w:r w:rsidRPr="00AC4E92">
        <w:rPr>
          <w:rFonts w:cstheme="minorHAnsi"/>
          <w:color w:val="363636"/>
          <w:shd w:val="clear" w:color="auto" w:fill="FFFFFF"/>
        </w:rPr>
        <w:t xml:space="preserve">Zirc környékén (a Magas-Bakonyban): </w:t>
      </w:r>
    </w:p>
    <w:p w14:paraId="729CAC56" w14:textId="77777777" w:rsidR="00CD3D6D" w:rsidRPr="00AC4E92" w:rsidRDefault="00CD3D6D" w:rsidP="00CD3D6D">
      <w:pPr>
        <w:pStyle w:val="Listaszerbekezds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color w:val="363636"/>
          <w:shd w:val="clear" w:color="auto" w:fill="FFFFFF"/>
        </w:rPr>
      </w:pPr>
      <w:r w:rsidRPr="00AC4E92">
        <w:rPr>
          <w:rFonts w:asciiTheme="minorHAnsi" w:hAnsiTheme="minorHAnsi" w:cstheme="minorHAnsi"/>
          <w:color w:val="363636"/>
          <w:shd w:val="clear" w:color="auto" w:fill="FFFFFF"/>
        </w:rPr>
        <w:t>Olaszfalu</w:t>
      </w:r>
    </w:p>
    <w:p w14:paraId="7F8C66A2" w14:textId="77777777" w:rsidR="00CD3D6D" w:rsidRPr="00AC4E92" w:rsidRDefault="00CD3D6D" w:rsidP="00CD3D6D">
      <w:pPr>
        <w:pStyle w:val="Listaszerbekezds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color w:val="363636"/>
          <w:shd w:val="clear" w:color="auto" w:fill="FFFFFF"/>
        </w:rPr>
      </w:pPr>
      <w:r w:rsidRPr="00AC4E92">
        <w:rPr>
          <w:rFonts w:asciiTheme="minorHAnsi" w:hAnsiTheme="minorHAnsi" w:cstheme="minorHAnsi"/>
          <w:color w:val="363636"/>
          <w:shd w:val="clear" w:color="auto" w:fill="FFFFFF"/>
        </w:rPr>
        <w:t>Zirc</w:t>
      </w:r>
    </w:p>
    <w:p w14:paraId="484A5DBF" w14:textId="77777777" w:rsidR="00CD3D6D" w:rsidRPr="00AC4E92" w:rsidRDefault="00CD3D6D" w:rsidP="00CD3D6D">
      <w:pPr>
        <w:pStyle w:val="Listaszerbekezds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color w:val="363636"/>
          <w:shd w:val="clear" w:color="auto" w:fill="FFFFFF"/>
        </w:rPr>
      </w:pPr>
      <w:r w:rsidRPr="00AC4E92">
        <w:rPr>
          <w:rFonts w:asciiTheme="minorHAnsi" w:hAnsiTheme="minorHAnsi" w:cstheme="minorHAnsi"/>
          <w:color w:val="363636"/>
          <w:shd w:val="clear" w:color="auto" w:fill="FFFFFF"/>
        </w:rPr>
        <w:t>Lókút</w:t>
      </w:r>
    </w:p>
    <w:p w14:paraId="67FB3CD4" w14:textId="77777777" w:rsidR="00CD3D6D" w:rsidRPr="00AC4E92" w:rsidRDefault="00CD3D6D" w:rsidP="00CD3D6D">
      <w:pPr>
        <w:pStyle w:val="Listaszerbekezds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color w:val="363636"/>
          <w:shd w:val="clear" w:color="auto" w:fill="FFFFFF"/>
        </w:rPr>
      </w:pPr>
      <w:r w:rsidRPr="00AC4E92">
        <w:rPr>
          <w:rFonts w:asciiTheme="minorHAnsi" w:hAnsiTheme="minorHAnsi" w:cstheme="minorHAnsi"/>
          <w:color w:val="363636"/>
          <w:shd w:val="clear" w:color="auto" w:fill="FFFFFF"/>
        </w:rPr>
        <w:t>Bakonybél</w:t>
      </w:r>
    </w:p>
    <w:p w14:paraId="2C59860E" w14:textId="77777777" w:rsidR="00CD3D6D" w:rsidRPr="00AC4E92" w:rsidRDefault="00CD3D6D" w:rsidP="00CD3D6D">
      <w:pPr>
        <w:pStyle w:val="Listaszerbekezds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color w:val="363636"/>
          <w:shd w:val="clear" w:color="auto" w:fill="FFFFFF"/>
        </w:rPr>
      </w:pPr>
      <w:r w:rsidRPr="00AC4E92">
        <w:rPr>
          <w:rFonts w:asciiTheme="minorHAnsi" w:hAnsiTheme="minorHAnsi" w:cstheme="minorHAnsi"/>
          <w:color w:val="363636"/>
          <w:shd w:val="clear" w:color="auto" w:fill="FFFFFF"/>
        </w:rPr>
        <w:t xml:space="preserve">Bakonynána </w:t>
      </w:r>
    </w:p>
    <w:p w14:paraId="0178964A" w14:textId="77777777" w:rsidR="00CD3D6D" w:rsidRPr="00AC4E92" w:rsidRDefault="00CD3D6D" w:rsidP="00CD3D6D">
      <w:pPr>
        <w:pStyle w:val="Listaszerbekezds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color w:val="363636"/>
          <w:shd w:val="clear" w:color="auto" w:fill="FFFFFF"/>
        </w:rPr>
      </w:pPr>
      <w:r w:rsidRPr="00AC4E92">
        <w:rPr>
          <w:rFonts w:asciiTheme="minorHAnsi" w:hAnsiTheme="minorHAnsi" w:cstheme="minorHAnsi"/>
          <w:color w:val="363636"/>
          <w:shd w:val="clear" w:color="auto" w:fill="FFFFFF"/>
        </w:rPr>
        <w:t>Jásd</w:t>
      </w:r>
    </w:p>
    <w:p w14:paraId="0A2A4823" w14:textId="37987B1C" w:rsidR="00CD3D6D" w:rsidRPr="0027030C" w:rsidRDefault="00AC4E92" w:rsidP="00FE2E25">
      <w:pPr>
        <w:ind w:firstLine="360"/>
        <w:jc w:val="both"/>
        <w:rPr>
          <w:rFonts w:cstheme="minorHAnsi"/>
          <w:color w:val="363636"/>
          <w:shd w:val="clear" w:color="auto" w:fill="FFFFFF"/>
        </w:rPr>
      </w:pPr>
      <w:r>
        <w:rPr>
          <w:rFonts w:cstheme="minorHAnsi"/>
          <w:color w:val="363636"/>
          <w:shd w:val="clear" w:color="auto" w:fill="FFFFFF"/>
        </w:rPr>
        <w:t>2023 után</w:t>
      </w:r>
      <w:r w:rsidRPr="00AC4E92">
        <w:rPr>
          <w:rFonts w:cstheme="minorHAnsi"/>
          <w:color w:val="363636"/>
          <w:shd w:val="clear" w:color="auto" w:fill="FFFFFF"/>
        </w:rPr>
        <w:t xml:space="preserve"> </w:t>
      </w:r>
      <w:r>
        <w:rPr>
          <w:rFonts w:cstheme="minorHAnsi"/>
          <w:color w:val="363636"/>
          <w:shd w:val="clear" w:color="auto" w:fill="FFFFFF"/>
        </w:rPr>
        <w:t>csatlakozó Fejér megyei települések: Csatka, Isztimér, Bodajk</w:t>
      </w:r>
    </w:p>
    <w:p w14:paraId="131E237C" w14:textId="77777777" w:rsidR="00CD3D6D" w:rsidRPr="00A40E13" w:rsidRDefault="00CD3D6D" w:rsidP="00CD3D6D">
      <w:pPr>
        <w:jc w:val="both"/>
        <w:rPr>
          <w:rFonts w:cstheme="minorHAnsi"/>
        </w:rPr>
      </w:pPr>
      <w:r w:rsidRPr="00A40E13">
        <w:rPr>
          <w:rFonts w:cstheme="minorHAnsi"/>
        </w:rPr>
        <w:t xml:space="preserve">Kinek ajánljuk, hogy útra keljen a Via Calvarián? </w:t>
      </w:r>
    </w:p>
    <w:p w14:paraId="064416F1" w14:textId="77777777" w:rsidR="00CD3D6D" w:rsidRPr="00A40E13" w:rsidRDefault="00CD3D6D" w:rsidP="00CD3D6D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0E13">
        <w:rPr>
          <w:rFonts w:asciiTheme="minorHAnsi" w:hAnsiTheme="minorHAnsi" w:cstheme="minorHAnsi"/>
          <w:sz w:val="22"/>
          <w:szCs w:val="22"/>
        </w:rPr>
        <w:t>aki gyönyörű pannon dombokat szeretne bejárni,</w:t>
      </w:r>
    </w:p>
    <w:p w14:paraId="7D30D0EF" w14:textId="77777777" w:rsidR="00CD3D6D" w:rsidRPr="00A40E13" w:rsidRDefault="00CD3D6D" w:rsidP="00CD3D6D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0E13">
        <w:rPr>
          <w:rFonts w:asciiTheme="minorHAnsi" w:hAnsiTheme="minorHAnsi" w:cstheme="minorHAnsi"/>
          <w:sz w:val="22"/>
          <w:szCs w:val="22"/>
        </w:rPr>
        <w:t>akit érdekel a népi vallásosság és annak épített öröksége,</w:t>
      </w:r>
    </w:p>
    <w:p w14:paraId="54CC5DEB" w14:textId="77777777" w:rsidR="00CD3D6D" w:rsidRPr="00A40E13" w:rsidRDefault="00CD3D6D" w:rsidP="00CD3D6D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0E13">
        <w:rPr>
          <w:rFonts w:asciiTheme="minorHAnsi" w:hAnsiTheme="minorHAnsi" w:cstheme="minorHAnsi"/>
          <w:sz w:val="22"/>
          <w:szCs w:val="22"/>
        </w:rPr>
        <w:t>aki érdeklődik a magyarországi német kultúra iránt,</w:t>
      </w:r>
    </w:p>
    <w:p w14:paraId="3F3BD09F" w14:textId="77777777" w:rsidR="00CD3D6D" w:rsidRPr="00A40E13" w:rsidRDefault="00CD3D6D" w:rsidP="00CD3D6D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0E13">
        <w:rPr>
          <w:rFonts w:asciiTheme="minorHAnsi" w:hAnsiTheme="minorHAnsi" w:cstheme="minorHAnsi"/>
          <w:sz w:val="22"/>
          <w:szCs w:val="22"/>
        </w:rPr>
        <w:t>aki elcsendesedésre, ugyanakkor lélekemelő helyekre vágyik,</w:t>
      </w:r>
    </w:p>
    <w:p w14:paraId="74BF2BD7" w14:textId="77777777" w:rsidR="00CD3D6D" w:rsidRPr="00A40E13" w:rsidRDefault="00CD3D6D" w:rsidP="00CD3D6D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0E13">
        <w:rPr>
          <w:rFonts w:asciiTheme="minorHAnsi" w:hAnsiTheme="minorHAnsi" w:cstheme="minorHAnsi"/>
          <w:sz w:val="22"/>
          <w:szCs w:val="22"/>
        </w:rPr>
        <w:t>fiataloknak és idősebbeknek, túrázóknak, zarándokoknak és útkeresőknek…</w:t>
      </w:r>
    </w:p>
    <w:p w14:paraId="1FCCBC0F" w14:textId="701C8944" w:rsidR="007162A7" w:rsidRPr="00A40E13" w:rsidRDefault="007162A7" w:rsidP="007162A7">
      <w:pPr>
        <w:jc w:val="both"/>
        <w:rPr>
          <w:rFonts w:cstheme="minorHAnsi"/>
        </w:rPr>
      </w:pPr>
      <w:r w:rsidRPr="00A40E13">
        <w:rPr>
          <w:rFonts w:cstheme="minorHAnsi"/>
        </w:rPr>
        <w:t>Miért előnyös ez a csatlakozott településeknek?</w:t>
      </w:r>
    </w:p>
    <w:p w14:paraId="2EEA3DD4" w14:textId="3E6433C4" w:rsidR="007162A7" w:rsidRDefault="00984FD6" w:rsidP="00242FE4">
      <w:pPr>
        <w:pStyle w:val="Listaszerbekezds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0E13">
        <w:rPr>
          <w:rFonts w:asciiTheme="minorHAnsi" w:hAnsiTheme="minorHAnsi" w:cstheme="minorHAnsi"/>
          <w:sz w:val="22"/>
          <w:szCs w:val="22"/>
        </w:rPr>
        <w:t xml:space="preserve">Csatlakozhat egy új kulturális / vallási / </w:t>
      </w:r>
      <w:r w:rsidR="00A40E13" w:rsidRPr="00A40E13">
        <w:rPr>
          <w:rFonts w:asciiTheme="minorHAnsi" w:hAnsiTheme="minorHAnsi" w:cstheme="minorHAnsi"/>
          <w:sz w:val="22"/>
          <w:szCs w:val="22"/>
        </w:rPr>
        <w:t xml:space="preserve">turisztikai útvonalhoz, amelynek </w:t>
      </w:r>
      <w:r w:rsidR="0082656D">
        <w:rPr>
          <w:rFonts w:asciiTheme="minorHAnsi" w:hAnsiTheme="minorHAnsi" w:cstheme="minorHAnsi"/>
          <w:sz w:val="22"/>
          <w:szCs w:val="22"/>
        </w:rPr>
        <w:t>együttműködő partnerei</w:t>
      </w:r>
      <w:r w:rsidR="00A40E13" w:rsidRPr="00A40E13">
        <w:rPr>
          <w:rFonts w:asciiTheme="minorHAnsi" w:hAnsiTheme="minorHAnsi" w:cstheme="minorHAnsi"/>
          <w:sz w:val="22"/>
          <w:szCs w:val="22"/>
        </w:rPr>
        <w:t xml:space="preserve"> és útvonalai </w:t>
      </w:r>
      <w:r w:rsidR="00A40E13">
        <w:rPr>
          <w:rFonts w:asciiTheme="minorHAnsi" w:hAnsiTheme="minorHAnsi" w:cstheme="minorHAnsi"/>
          <w:sz w:val="22"/>
          <w:szCs w:val="22"/>
        </w:rPr>
        <w:t>folyamatosan bővülnek</w:t>
      </w:r>
    </w:p>
    <w:p w14:paraId="415395FD" w14:textId="613544D6" w:rsidR="0082656D" w:rsidRDefault="00B261C4" w:rsidP="00242FE4">
      <w:pPr>
        <w:pStyle w:val="Listaszerbekezds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Önkormányzatok / civil szervezetek </w:t>
      </w:r>
      <w:r w:rsidR="006F4C18">
        <w:rPr>
          <w:rFonts w:asciiTheme="minorHAnsi" w:hAnsiTheme="minorHAnsi" w:cstheme="minorHAnsi"/>
          <w:sz w:val="22"/>
          <w:szCs w:val="22"/>
        </w:rPr>
        <w:t xml:space="preserve">/ nemzetiségek </w:t>
      </w:r>
      <w:r w:rsidR="00D46877">
        <w:rPr>
          <w:rFonts w:asciiTheme="minorHAnsi" w:hAnsiTheme="minorHAnsi" w:cstheme="minorHAnsi"/>
          <w:sz w:val="22"/>
          <w:szCs w:val="22"/>
        </w:rPr>
        <w:t>/</w:t>
      </w:r>
      <w:r w:rsidR="006F4C18">
        <w:rPr>
          <w:rFonts w:asciiTheme="minorHAnsi" w:hAnsiTheme="minorHAnsi" w:cstheme="minorHAnsi"/>
          <w:sz w:val="22"/>
          <w:szCs w:val="22"/>
        </w:rPr>
        <w:t xml:space="preserve"> gazdasági kkv-k együttműködésének kialakítása, amely a következő EU-s pályázati ciklus elvárásaihoz</w:t>
      </w:r>
      <w:r w:rsidR="002D55F9">
        <w:rPr>
          <w:rFonts w:asciiTheme="minorHAnsi" w:hAnsiTheme="minorHAnsi" w:cstheme="minorHAnsi"/>
          <w:sz w:val="22"/>
          <w:szCs w:val="22"/>
        </w:rPr>
        <w:t xml:space="preserve"> és feltételeihez</w:t>
      </w:r>
      <w:r w:rsidR="006F4C18">
        <w:rPr>
          <w:rFonts w:asciiTheme="minorHAnsi" w:hAnsiTheme="minorHAnsi" w:cstheme="minorHAnsi"/>
          <w:sz w:val="22"/>
          <w:szCs w:val="22"/>
        </w:rPr>
        <w:t xml:space="preserve"> tartozik</w:t>
      </w:r>
    </w:p>
    <w:p w14:paraId="4D0B3E9A" w14:textId="146DA3C8" w:rsidR="005D63B0" w:rsidRDefault="00FE3743" w:rsidP="00242FE4">
      <w:pPr>
        <w:pStyle w:val="Listaszerbekezds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régiós fejlesztési programokba csak működő hálózatok tagjaként</w:t>
      </w:r>
      <w:r w:rsidR="00004653">
        <w:rPr>
          <w:rFonts w:asciiTheme="minorHAnsi" w:hAnsiTheme="minorHAnsi" w:cstheme="minorHAnsi"/>
          <w:sz w:val="22"/>
          <w:szCs w:val="22"/>
        </w:rPr>
        <w:t xml:space="preserve"> juthat forrásokhoz (lesz új vallásturisztikai pályázat, amelyet a Bethlen Gábor Alapon belül fognak kiírni)</w:t>
      </w:r>
    </w:p>
    <w:p w14:paraId="722B8351" w14:textId="263D16F5" w:rsidR="00D46877" w:rsidRDefault="00D46877" w:rsidP="00242FE4">
      <w:pPr>
        <w:pStyle w:val="Listaszerbekezds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közös láthatóság és kommunikáció lehetősége</w:t>
      </w:r>
      <w:r w:rsidR="00062A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63E293" w14:textId="28A827F5" w:rsidR="00004653" w:rsidRPr="00A40E13" w:rsidRDefault="00004653" w:rsidP="00242FE4">
      <w:pPr>
        <w:pStyle w:val="Listaszerbekezds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közös programok, programcsomagok </w:t>
      </w:r>
      <w:r w:rsidR="003F1489">
        <w:rPr>
          <w:rFonts w:asciiTheme="minorHAnsi" w:hAnsiTheme="minorHAnsi" w:cstheme="minorHAnsi"/>
          <w:sz w:val="22"/>
          <w:szCs w:val="22"/>
        </w:rPr>
        <w:t>kidolgozásának és megvalósításának lehetősége</w:t>
      </w:r>
    </w:p>
    <w:p w14:paraId="3C21569B" w14:textId="77777777" w:rsidR="005254B2" w:rsidRDefault="005254B2" w:rsidP="005254B2">
      <w:pPr>
        <w:shd w:val="clear" w:color="auto" w:fill="FFFFFF"/>
        <w:spacing w:after="0" w:line="240" w:lineRule="auto"/>
        <w:jc w:val="both"/>
        <w:rPr>
          <w:rFonts w:cstheme="minorHAnsi"/>
          <w:b/>
          <w:bCs/>
        </w:rPr>
      </w:pPr>
    </w:p>
    <w:p w14:paraId="15917179" w14:textId="75FB1353" w:rsidR="00CD3D6D" w:rsidRPr="0027030C" w:rsidRDefault="00CD3D6D" w:rsidP="005254B2">
      <w:pPr>
        <w:shd w:val="clear" w:color="auto" w:fill="FFFFFF"/>
        <w:spacing w:after="0" w:line="240" w:lineRule="auto"/>
        <w:jc w:val="both"/>
        <w:rPr>
          <w:rFonts w:cstheme="minorHAnsi"/>
          <w:b/>
          <w:bCs/>
        </w:rPr>
      </w:pPr>
      <w:r w:rsidRPr="0027030C">
        <w:rPr>
          <w:rFonts w:cstheme="minorHAnsi"/>
          <w:b/>
          <w:bCs/>
        </w:rPr>
        <w:t>További információ:</w:t>
      </w:r>
    </w:p>
    <w:p w14:paraId="4EA80F49" w14:textId="77777777" w:rsidR="005254B2" w:rsidRDefault="00CD3D6D" w:rsidP="00CD3D6D">
      <w:pPr>
        <w:pStyle w:val="Norml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hyperlink r:id="rId5" w:history="1">
        <w:r w:rsidRPr="0027030C">
          <w:rPr>
            <w:rStyle w:val="Hiperhivatkozs"/>
            <w:rFonts w:asciiTheme="minorHAnsi" w:hAnsiTheme="minorHAnsi" w:cstheme="minorHAnsi"/>
          </w:rPr>
          <w:t>www.viacalvaria.hu</w:t>
        </w:r>
      </w:hyperlink>
      <w:r w:rsidRPr="0027030C">
        <w:rPr>
          <w:rFonts w:asciiTheme="minorHAnsi" w:hAnsiTheme="minorHAnsi" w:cstheme="minorHAnsi"/>
        </w:rPr>
        <w:t xml:space="preserve">, </w:t>
      </w:r>
    </w:p>
    <w:p w14:paraId="07BAE8A8" w14:textId="01B3AA70" w:rsidR="00CD3D6D" w:rsidRPr="0027030C" w:rsidRDefault="005254B2" w:rsidP="00CD3D6D">
      <w:pPr>
        <w:pStyle w:val="Norml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  <w:hyperlink r:id="rId6" w:history="1">
        <w:r w:rsidRPr="00DC01EC">
          <w:rPr>
            <w:rStyle w:val="Hiperhivatkozs"/>
            <w:rFonts w:asciiTheme="minorHAnsi" w:hAnsiTheme="minorHAnsi" w:cstheme="minorHAnsi"/>
          </w:rPr>
          <w:t>https://www.facebook.com/viacalvaria/</w:t>
        </w:r>
      </w:hyperlink>
    </w:p>
    <w:p w14:paraId="5D23E82C" w14:textId="77777777" w:rsidR="00887A1E" w:rsidRDefault="00887A1E" w:rsidP="00887A1E">
      <w:pPr>
        <w:tabs>
          <w:tab w:val="left" w:pos="699"/>
          <w:tab w:val="center" w:pos="4536"/>
        </w:tabs>
        <w:jc w:val="center"/>
        <w:rPr>
          <w:rFonts w:cstheme="minorHAnsi"/>
        </w:rPr>
      </w:pPr>
    </w:p>
    <w:p w14:paraId="3DF3AE07" w14:textId="77777777" w:rsidR="00CD3D6D" w:rsidRPr="0027030C" w:rsidRDefault="00CD3D6D" w:rsidP="00CD3D6D">
      <w:pPr>
        <w:rPr>
          <w:rFonts w:cstheme="minorHAnsi"/>
        </w:rPr>
      </w:pPr>
    </w:p>
    <w:sectPr w:rsidR="00CD3D6D" w:rsidRPr="0027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C3DF8"/>
    <w:multiLevelType w:val="hybridMultilevel"/>
    <w:tmpl w:val="026C6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2546"/>
    <w:multiLevelType w:val="hybridMultilevel"/>
    <w:tmpl w:val="5B58A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01ABB"/>
    <w:multiLevelType w:val="hybridMultilevel"/>
    <w:tmpl w:val="39BE79F4"/>
    <w:lvl w:ilvl="0" w:tplc="2D7E9592">
      <w:start w:val="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33DA"/>
    <w:multiLevelType w:val="hybridMultilevel"/>
    <w:tmpl w:val="E5AEE0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2109F"/>
    <w:multiLevelType w:val="hybridMultilevel"/>
    <w:tmpl w:val="9D425394"/>
    <w:lvl w:ilvl="0" w:tplc="2D7E9592">
      <w:start w:val="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A158C"/>
    <w:multiLevelType w:val="hybridMultilevel"/>
    <w:tmpl w:val="9CD62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49503">
    <w:abstractNumId w:val="1"/>
  </w:num>
  <w:num w:numId="2" w16cid:durableId="1832017320">
    <w:abstractNumId w:val="0"/>
  </w:num>
  <w:num w:numId="3" w16cid:durableId="1008868479">
    <w:abstractNumId w:val="5"/>
  </w:num>
  <w:num w:numId="4" w16cid:durableId="1283616002">
    <w:abstractNumId w:val="2"/>
  </w:num>
  <w:num w:numId="5" w16cid:durableId="782959761">
    <w:abstractNumId w:val="3"/>
  </w:num>
  <w:num w:numId="6" w16cid:durableId="896091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81"/>
    <w:rsid w:val="00004653"/>
    <w:rsid w:val="00053659"/>
    <w:rsid w:val="00062A21"/>
    <w:rsid w:val="001F08FF"/>
    <w:rsid w:val="00242FE4"/>
    <w:rsid w:val="0027030C"/>
    <w:rsid w:val="00296E7E"/>
    <w:rsid w:val="002D55F9"/>
    <w:rsid w:val="00365281"/>
    <w:rsid w:val="00383009"/>
    <w:rsid w:val="003F1489"/>
    <w:rsid w:val="005254B2"/>
    <w:rsid w:val="005431CC"/>
    <w:rsid w:val="005C0719"/>
    <w:rsid w:val="005D63B0"/>
    <w:rsid w:val="0061394B"/>
    <w:rsid w:val="00664F39"/>
    <w:rsid w:val="006908E7"/>
    <w:rsid w:val="006F4C18"/>
    <w:rsid w:val="007162A7"/>
    <w:rsid w:val="0079427D"/>
    <w:rsid w:val="0082656D"/>
    <w:rsid w:val="00860979"/>
    <w:rsid w:val="00887A1E"/>
    <w:rsid w:val="00984FD6"/>
    <w:rsid w:val="009A631E"/>
    <w:rsid w:val="00A40E13"/>
    <w:rsid w:val="00A75AC7"/>
    <w:rsid w:val="00AC4E92"/>
    <w:rsid w:val="00B261C4"/>
    <w:rsid w:val="00B557E2"/>
    <w:rsid w:val="00CD3D6D"/>
    <w:rsid w:val="00CD6B87"/>
    <w:rsid w:val="00D3698E"/>
    <w:rsid w:val="00D46877"/>
    <w:rsid w:val="00E812C1"/>
    <w:rsid w:val="00EE023F"/>
    <w:rsid w:val="00F43282"/>
    <w:rsid w:val="00FE2E25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FDD6"/>
  <w15:chartTrackingRefBased/>
  <w15:docId w15:val="{DF3FCA9F-CC98-4F3C-90E2-9AFE54F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3D6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CD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CD3D6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25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viacalvaria/" TargetMode="External"/><Relationship Id="rId5" Type="http://schemas.openxmlformats.org/officeDocument/2006/relationships/hyperlink" Target="http://www.viacalvari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567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Márkusné Vörös Hajnalka</dc:creator>
  <cp:keywords/>
  <dc:description/>
  <cp:lastModifiedBy>Márkusné Vörös Hajnalka</cp:lastModifiedBy>
  <cp:revision>18</cp:revision>
  <dcterms:created xsi:type="dcterms:W3CDTF">2025-01-21T17:09:00Z</dcterms:created>
  <dcterms:modified xsi:type="dcterms:W3CDTF">2025-01-21T17:23:00Z</dcterms:modified>
</cp:coreProperties>
</file>